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67" w:rsidRPr="007D3867" w:rsidRDefault="007D3867" w:rsidP="007D3867">
      <w:pPr>
        <w:spacing w:after="0"/>
        <w:rPr>
          <w:rFonts w:eastAsia="Times New Roman"/>
          <w:b/>
        </w:rPr>
      </w:pPr>
      <w:r w:rsidRPr="007D3867">
        <w:rPr>
          <w:rFonts w:eastAsia="Times New Roman"/>
          <w:b/>
        </w:rPr>
        <w:t xml:space="preserve">Памятник в честь воинов- односельчан, погибших в годы  Великой Отечественной войны </w:t>
      </w:r>
    </w:p>
    <w:p w:rsidR="00000000" w:rsidRPr="007D3867" w:rsidRDefault="007D3867" w:rsidP="007D3867">
      <w:pPr>
        <w:spacing w:after="0"/>
        <w:rPr>
          <w:rFonts w:eastAsia="Times New Roman"/>
          <w:b/>
        </w:rPr>
      </w:pPr>
      <w:r w:rsidRPr="007D3867">
        <w:rPr>
          <w:rFonts w:eastAsia="Times New Roman"/>
          <w:b/>
        </w:rPr>
        <w:t>с. Башмак</w:t>
      </w:r>
    </w:p>
    <w:p w:rsidR="007D3867" w:rsidRDefault="007D3867">
      <w:r w:rsidRPr="007D3867">
        <w:drawing>
          <wp:inline distT="0" distB="0" distL="0" distR="0">
            <wp:extent cx="3419475" cy="2278877"/>
            <wp:effectExtent l="19050" t="0" r="9525" b="0"/>
            <wp:docPr id="1" name="Рисунок 1" descr="C:\Users\Лена\Desktop\Фотофиксация 2013\Ленинский\Башмак 01.11\ВОВ\вов башм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Башмак 01.11\ВОВ\вов башма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03" cy="227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867" w:rsidRDefault="007D3867" w:rsidP="007D3867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Памятник, связанный с трагическими событиями Великой Отечественной войны установлен </w:t>
      </w:r>
      <w:proofErr w:type="gramStart"/>
      <w:r>
        <w:rPr>
          <w:rFonts w:eastAsia="Times New Roman"/>
        </w:rPr>
        <w:t>в</w:t>
      </w:r>
      <w:proofErr w:type="gram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с</w:t>
      </w:r>
      <w:proofErr w:type="gramEnd"/>
      <w:r>
        <w:rPr>
          <w:rFonts w:eastAsia="Times New Roman"/>
        </w:rPr>
        <w:t xml:space="preserve">. Башмак в 1975 г. к 30-летию Великой Победы над фашистской Германией.  </w:t>
      </w:r>
    </w:p>
    <w:p w:rsidR="007D3867" w:rsidRDefault="007D3867" w:rsidP="007D3867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обелиск высотой </w:t>
      </w:r>
      <w:smartTag w:uri="urn:schemas-microsoft-com:office:smarttags" w:element="metricconverter">
        <w:smartTagPr>
          <w:attr w:name="ProductID" w:val="3,6 м"/>
        </w:smartTagPr>
        <w:r>
          <w:rPr>
            <w:rFonts w:eastAsia="Times New Roman"/>
          </w:rPr>
          <w:t xml:space="preserve">3,6 м, </w:t>
        </w:r>
      </w:smartTag>
      <w:r>
        <w:rPr>
          <w:rFonts w:eastAsia="Times New Roman"/>
        </w:rPr>
        <w:t xml:space="preserve">увенчанный </w:t>
      </w:r>
      <w:proofErr w:type="spellStart"/>
      <w:r>
        <w:rPr>
          <w:rFonts w:eastAsia="Times New Roman"/>
        </w:rPr>
        <w:t>металлопластикой</w:t>
      </w:r>
      <w:proofErr w:type="spellEnd"/>
      <w:r>
        <w:rPr>
          <w:rFonts w:eastAsia="Times New Roman"/>
        </w:rPr>
        <w:t xml:space="preserve"> в виде вечного огня</w:t>
      </w:r>
    </w:p>
    <w:p w:rsidR="007D3867" w:rsidRDefault="007D3867" w:rsidP="007D3867">
      <w:pPr>
        <w:ind w:firstLine="708"/>
        <w:rPr>
          <w:rFonts w:eastAsia="Times New Roman"/>
        </w:rPr>
      </w:pPr>
      <w:r>
        <w:rPr>
          <w:rFonts w:eastAsia="Times New Roman"/>
        </w:rPr>
        <w:t>На лицевой грани расположена  мемориальная доска с барельефом профиля воина и надписью «Вместо них домой вернулась слава победителей. 1941-1945»</w:t>
      </w:r>
      <w:proofErr w:type="gramStart"/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Над мемориальной доской мраморная плита,  на которой </w:t>
      </w:r>
      <w:proofErr w:type="gramStart"/>
      <w:r>
        <w:rPr>
          <w:rFonts w:eastAsia="Times New Roman"/>
        </w:rPr>
        <w:t>перечислены</w:t>
      </w:r>
      <w:proofErr w:type="gramEnd"/>
      <w:r>
        <w:rPr>
          <w:rFonts w:eastAsia="Times New Roman"/>
        </w:rPr>
        <w:t xml:space="preserve"> 13 фамилий земляков, погибших на фронтах в 1941-1945 гг. </w:t>
      </w:r>
    </w:p>
    <w:p w:rsidR="002816CF" w:rsidRDefault="002816CF" w:rsidP="007D3867">
      <w:pPr>
        <w:ind w:firstLine="708"/>
      </w:pPr>
      <w:r>
        <w:rPr>
          <w:rFonts w:eastAsia="Times New Roman"/>
        </w:rPr>
        <w:t xml:space="preserve">Автор памятника Ю. И. </w:t>
      </w:r>
    </w:p>
    <w:sectPr w:rsidR="00281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3867"/>
    <w:rsid w:val="002816CF"/>
    <w:rsid w:val="007D3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8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543</Characters>
  <Application>Microsoft Office Word</Application>
  <DocSecurity>0</DocSecurity>
  <Lines>4</Lines>
  <Paragraphs>1</Paragraphs>
  <ScaleCrop>false</ScaleCrop>
  <Company>Microsoft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2013-12-10T01:28:00Z</dcterms:created>
  <dcterms:modified xsi:type="dcterms:W3CDTF">2013-12-10T01:35:00Z</dcterms:modified>
</cp:coreProperties>
</file>