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18" w:rsidRDefault="00DA1F18" w:rsidP="00DA1F1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E0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FE07A0" w:rsidRPr="00FE0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Могила хозяйственного деятеля </w:t>
      </w:r>
      <w:proofErr w:type="spellStart"/>
      <w:r w:rsidR="00FE07A0" w:rsidRPr="00FE0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Пеллера</w:t>
      </w:r>
      <w:proofErr w:type="spellEnd"/>
      <w:r w:rsidR="00FE07A0" w:rsidRPr="00FE0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В.И.</w:t>
      </w:r>
      <w:r w:rsidRPr="00FE0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21FF4" w:rsidRPr="00FE07A0" w:rsidRDefault="00021FF4" w:rsidP="00DA1F18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1843227" cy="1229096"/>
            <wp:effectExtent l="19050" t="0" r="4623" b="0"/>
            <wp:docPr id="1" name="Рисунок 1" descr="C:\Users\Лена\Desktop\Фотофиксация 2013 да\Биробиджанский р-н 02.10\Могила Пеллера\DSC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Биробиджанский р-н 02.10\Могила Пеллера\DSC_0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611" cy="1229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1837693" cy="1225405"/>
            <wp:effectExtent l="19050" t="0" r="0" b="0"/>
            <wp:docPr id="2" name="Рисунок 2" descr="C:\Users\Лена\Desktop\Фотофиксация 2013 да\Биробиджанский р-н 02.10\Могила Пеллера\DSC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на\Desktop\Фотофиксация 2013 да\Биробиджанский р-н 02.10\Могила Пеллера\DSC_0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067" cy="122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7A0" w:rsidRPr="00FE07A0" w:rsidRDefault="00FE07A0" w:rsidP="00FE07A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7A0">
        <w:rPr>
          <w:rFonts w:ascii="Times New Roman" w:hAnsi="Times New Roman" w:cs="Times New Roman"/>
          <w:sz w:val="28"/>
          <w:szCs w:val="28"/>
        </w:rPr>
        <w:t xml:space="preserve">Памятник, связанный с именем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Пеллера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>, Героя Социалистического труда, кавалера орденов Славы трёх степеней, крупного организатора сельскохозяйственной производства в Хабаровском крае.</w:t>
      </w:r>
    </w:p>
    <w:p w:rsidR="00FE07A0" w:rsidRPr="00FE07A0" w:rsidRDefault="00FE07A0" w:rsidP="00FE07A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Владимир Израилевич (6.09.1913-25.12.1978)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одился в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Ольгопольском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районе Винницкой области в бедной еврейской семье. В </w:t>
      </w:r>
      <w:smartTag w:uri="urn:schemas-microsoft-com:office:smarttags" w:element="metricconverter">
        <w:smartTagPr>
          <w:attr w:name="ProductID" w:val="1930 г"/>
        </w:smartTagPr>
        <w:r w:rsidRPr="00FE07A0">
          <w:rPr>
            <w:rFonts w:ascii="Times New Roman" w:hAnsi="Times New Roman" w:cs="Times New Roman"/>
            <w:sz w:val="28"/>
            <w:szCs w:val="28"/>
          </w:rPr>
          <w:t>1930 г</w:t>
        </w:r>
      </w:smartTag>
      <w:r w:rsidRPr="00FE07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одним из первых записался в созданный в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Ольгохте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колхоз «Нацмен». С 1935 года проходил службу в рядах погранвойск Красной Армии на Дальнем Востоке. Уволившись в запас,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поселился 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Амурзет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Октябрьского района ЕАО. Вскоре, в </w:t>
      </w:r>
      <w:smartTag w:uri="urn:schemas-microsoft-com:office:smarttags" w:element="metricconverter">
        <w:smartTagPr>
          <w:attr w:name="ProductID" w:val="1938 г"/>
        </w:smartTagPr>
        <w:r w:rsidRPr="00FE07A0">
          <w:rPr>
            <w:rFonts w:ascii="Times New Roman" w:hAnsi="Times New Roman" w:cs="Times New Roman"/>
            <w:sz w:val="28"/>
            <w:szCs w:val="28"/>
          </w:rPr>
          <w:t>1938 г</w:t>
        </w:r>
      </w:smartTag>
      <w:r w:rsidRPr="00FE07A0">
        <w:rPr>
          <w:rFonts w:ascii="Times New Roman" w:hAnsi="Times New Roman" w:cs="Times New Roman"/>
          <w:sz w:val="28"/>
          <w:szCs w:val="28"/>
        </w:rPr>
        <w:t>. был избран председателем колхоза «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Ройтер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Октябрь». </w:t>
      </w:r>
    </w:p>
    <w:p w:rsidR="00FE07A0" w:rsidRPr="00FE07A0" w:rsidRDefault="00FE07A0" w:rsidP="00FE07A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7A0">
        <w:rPr>
          <w:rFonts w:ascii="Times New Roman" w:hAnsi="Times New Roman" w:cs="Times New Roman"/>
          <w:sz w:val="28"/>
          <w:szCs w:val="28"/>
        </w:rPr>
        <w:t xml:space="preserve">В годы ВОВ с 6 августа 1941 по 9 мая 1945 гг. находился в действующей армии. Участник боёв под Сталинградом, на Украине, в Польше и в Германии. Был неоднократно ранен. 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Награждён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 орденами Славы трёх степеней, медалями «За боевые заслуги», «За отвагу», «За оборону Сталинграда», «За победу над Германией».</w:t>
      </w:r>
    </w:p>
    <w:p w:rsidR="00FE07A0" w:rsidRPr="00FE07A0" w:rsidRDefault="00FE07A0" w:rsidP="00FE07A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7A0">
        <w:rPr>
          <w:rFonts w:ascii="Times New Roman" w:hAnsi="Times New Roman" w:cs="Times New Roman"/>
          <w:sz w:val="28"/>
          <w:szCs w:val="28"/>
        </w:rPr>
        <w:t xml:space="preserve">После демобилизации вернулся 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Амурзет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. За несколько лет работы председателем, вывел колхоз в передовые. В начале 50-х годов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В.И. перешел в отстающую артель с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Найфельд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под Биробиджаном. Через несколько лет, когда колхоз «Правда» в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Найфельде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имел достаточно крепкое хозяйство,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был направлен на работу в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Надеждинский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колхоз.  В </w:t>
      </w:r>
      <w:smartTag w:uri="urn:schemas-microsoft-com:office:smarttags" w:element="metricconverter">
        <w:smartTagPr>
          <w:attr w:name="ProductID" w:val="1962 г"/>
        </w:smartTagPr>
        <w:r w:rsidRPr="00FE07A0">
          <w:rPr>
            <w:rFonts w:ascii="Times New Roman" w:hAnsi="Times New Roman" w:cs="Times New Roman"/>
            <w:sz w:val="28"/>
            <w:szCs w:val="28"/>
          </w:rPr>
          <w:t>1962 г</w:t>
        </w:r>
      </w:smartTag>
      <w:r w:rsidRPr="00FE07A0">
        <w:rPr>
          <w:rFonts w:ascii="Times New Roman" w:hAnsi="Times New Roman" w:cs="Times New Roman"/>
          <w:sz w:val="28"/>
          <w:szCs w:val="28"/>
        </w:rPr>
        <w:t xml:space="preserve">. он был избран председателем колхоза «Заветы Ильича» с.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Валдгейм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. За несколько лет вывел отстающее, убыточное хозяйство 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 передовое. На всех участках работы В.И.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проявил себя инициативным и требовательным руководителем, с высокой ответственностью относился к порученному делу, отличался чутким и внимательным отношением к людям.</w:t>
      </w:r>
    </w:p>
    <w:p w:rsidR="00FE07A0" w:rsidRPr="00FE07A0" w:rsidRDefault="00FE07A0" w:rsidP="00FE07A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7A0">
        <w:rPr>
          <w:rFonts w:ascii="Times New Roman" w:hAnsi="Times New Roman" w:cs="Times New Roman"/>
          <w:sz w:val="28"/>
          <w:szCs w:val="28"/>
        </w:rPr>
        <w:t xml:space="preserve">За самоотверженный труд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В.И. награждён орденом Ленина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 орденом Октябрьской революции. В </w:t>
      </w:r>
      <w:smartTag w:uri="urn:schemas-microsoft-com:office:smarttags" w:element="metricconverter">
        <w:smartTagPr>
          <w:attr w:name="ProductID" w:val="1969 г"/>
        </w:smartTagPr>
        <w:r w:rsidRPr="00FE07A0">
          <w:rPr>
            <w:rFonts w:ascii="Times New Roman" w:hAnsi="Times New Roman" w:cs="Times New Roman"/>
            <w:sz w:val="28"/>
            <w:szCs w:val="28"/>
          </w:rPr>
          <w:t>1969 г</w:t>
        </w:r>
      </w:smartTag>
      <w:r w:rsidRPr="00FE07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В.И. удостоен звания Героя Социалистического труда.</w:t>
      </w:r>
    </w:p>
    <w:p w:rsidR="00FE07A0" w:rsidRPr="00FE07A0" w:rsidRDefault="00FE07A0" w:rsidP="00FE07A0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В.И. избирался делегатом 23 и 24 съездов КПСС, членом Центральной ревизионной комиссии КПСС, является депутатом Верховного Совета ССССР восьмого созыва, неоднократно избирался депутатом Хабаровского краевого, областного ЕАО и Биробиджанского районного Совета народных депутатов.</w:t>
      </w:r>
    </w:p>
    <w:p w:rsidR="00FE07A0" w:rsidRPr="00FE07A0" w:rsidRDefault="00FE07A0" w:rsidP="00FE07A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7A0">
        <w:rPr>
          <w:rFonts w:ascii="Times New Roman" w:hAnsi="Times New Roman" w:cs="Times New Roman"/>
          <w:sz w:val="28"/>
          <w:szCs w:val="28"/>
        </w:rPr>
        <w:t xml:space="preserve">Умер В.И.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Пеллер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Pr="00FE07A0">
        <w:rPr>
          <w:rFonts w:ascii="Times New Roman" w:hAnsi="Times New Roman" w:cs="Times New Roman"/>
          <w:sz w:val="28"/>
          <w:szCs w:val="28"/>
        </w:rPr>
        <w:t>Валдгейм</w:t>
      </w:r>
      <w:proofErr w:type="spellEnd"/>
      <w:r w:rsidRPr="00FE07A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E07A0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FE07A0">
        <w:rPr>
          <w:rFonts w:ascii="Times New Roman" w:hAnsi="Times New Roman" w:cs="Times New Roman"/>
          <w:sz w:val="28"/>
          <w:szCs w:val="28"/>
        </w:rPr>
        <w:t xml:space="preserve"> на сельском кладбище. </w:t>
      </w:r>
      <w:r w:rsidR="00021FF4">
        <w:rPr>
          <w:rFonts w:ascii="Times New Roman" w:hAnsi="Times New Roman" w:cs="Times New Roman"/>
          <w:sz w:val="28"/>
          <w:szCs w:val="28"/>
        </w:rPr>
        <w:t>Могила хозяйственного деятеля охраняется государством.</w:t>
      </w:r>
    </w:p>
    <w:sectPr w:rsidR="00FE07A0" w:rsidRPr="00FE07A0" w:rsidSect="00827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713A4"/>
    <w:multiLevelType w:val="hybridMultilevel"/>
    <w:tmpl w:val="576419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925ADE"/>
    <w:multiLevelType w:val="hybridMultilevel"/>
    <w:tmpl w:val="5FD4E51C"/>
    <w:lvl w:ilvl="0" w:tplc="6EF29C44">
      <w:start w:val="5"/>
      <w:numFmt w:val="decimalZero"/>
      <w:lvlText w:val="%1"/>
      <w:lvlJc w:val="left"/>
      <w:pPr>
        <w:tabs>
          <w:tab w:val="num" w:pos="2925"/>
        </w:tabs>
        <w:ind w:left="292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90"/>
        </w:tabs>
        <w:ind w:left="30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5C7422"/>
    <w:rsid w:val="00021FF4"/>
    <w:rsid w:val="000E36C9"/>
    <w:rsid w:val="0012555A"/>
    <w:rsid w:val="0013295B"/>
    <w:rsid w:val="0024380C"/>
    <w:rsid w:val="00246389"/>
    <w:rsid w:val="002C642C"/>
    <w:rsid w:val="002D1F36"/>
    <w:rsid w:val="00316243"/>
    <w:rsid w:val="003A6DA8"/>
    <w:rsid w:val="005C1F27"/>
    <w:rsid w:val="005C7422"/>
    <w:rsid w:val="005E663E"/>
    <w:rsid w:val="0060426A"/>
    <w:rsid w:val="00620DD8"/>
    <w:rsid w:val="006A6FB9"/>
    <w:rsid w:val="00702374"/>
    <w:rsid w:val="007D0BB4"/>
    <w:rsid w:val="00827C6D"/>
    <w:rsid w:val="00971DC2"/>
    <w:rsid w:val="00AF3A5B"/>
    <w:rsid w:val="00B10D07"/>
    <w:rsid w:val="00B84D1E"/>
    <w:rsid w:val="00C1480C"/>
    <w:rsid w:val="00CD7A53"/>
    <w:rsid w:val="00D95E49"/>
    <w:rsid w:val="00DA1F18"/>
    <w:rsid w:val="00E348D9"/>
    <w:rsid w:val="00EE0BEB"/>
    <w:rsid w:val="00F562EB"/>
    <w:rsid w:val="00FE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C74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10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5135pt">
    <w:name w:val="Основной текст (35) + 13;5 pt;Не полужирный"/>
    <w:basedOn w:val="a0"/>
    <w:rsid w:val="001329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021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4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24</cp:revision>
  <cp:lastPrinted>2013-08-13T06:21:00Z</cp:lastPrinted>
  <dcterms:created xsi:type="dcterms:W3CDTF">2013-06-13T01:01:00Z</dcterms:created>
  <dcterms:modified xsi:type="dcterms:W3CDTF">2013-12-03T05:14:00Z</dcterms:modified>
</cp:coreProperties>
</file>